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7B05DB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114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7B05DB" w:rsidRPr="007B05DB" w:rsidRDefault="007B05DB" w:rsidP="007B05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05DB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7B05DB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7B05DB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7B05DB" w:rsidRPr="007B05DB" w:rsidRDefault="007B05DB" w:rsidP="007B05D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272408">
        <w:rPr>
          <w:rFonts w:ascii="Cambria" w:hAnsi="Cambria"/>
          <w:b/>
          <w:sz w:val="28"/>
          <w:szCs w:val="28"/>
        </w:rPr>
        <w:t>адреса земельному участку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734964" w:rsidRPr="00734964" w:rsidRDefault="00BD7A9B" w:rsidP="00C86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1.Присвоить адрес земельному участку в</w:t>
      </w:r>
      <w:r w:rsidR="00FF637F">
        <w:rPr>
          <w:rFonts w:ascii="Times New Roman" w:hAnsi="Times New Roman" w:cs="Times New Roman"/>
          <w:sz w:val="28"/>
          <w:szCs w:val="28"/>
        </w:rPr>
        <w:t xml:space="preserve"> кадастровом квартале 17:05:0902001 с общей площадью 12878</w:t>
      </w:r>
      <w:r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01F">
        <w:rPr>
          <w:rFonts w:ascii="Times New Roman" w:hAnsi="Times New Roman" w:cs="Times New Roman"/>
          <w:sz w:val="28"/>
          <w:szCs w:val="28"/>
        </w:rPr>
        <w:t xml:space="preserve">Чербинский, с.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43701F">
        <w:rPr>
          <w:rFonts w:ascii="Times New Roman" w:hAnsi="Times New Roman" w:cs="Times New Roman"/>
          <w:sz w:val="28"/>
          <w:szCs w:val="28"/>
        </w:rPr>
        <w:t xml:space="preserve">, </w:t>
      </w:r>
      <w:r w:rsidR="00FF637F">
        <w:rPr>
          <w:rFonts w:ascii="Times New Roman" w:hAnsi="Times New Roman" w:cs="Times New Roman"/>
          <w:sz w:val="28"/>
          <w:szCs w:val="28"/>
        </w:rPr>
        <w:t>местечко Кара-Тош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0475"/>
    <w:rsid w:val="00244139"/>
    <w:rsid w:val="00272408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7B05DB"/>
    <w:rsid w:val="0088063A"/>
    <w:rsid w:val="00916BAA"/>
    <w:rsid w:val="009F0D22"/>
    <w:rsid w:val="009F79F0"/>
    <w:rsid w:val="00A12B42"/>
    <w:rsid w:val="00A25539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  <w:rsid w:val="00FF6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59</cp:revision>
  <cp:lastPrinted>2021-12-20T02:13:00Z</cp:lastPrinted>
  <dcterms:created xsi:type="dcterms:W3CDTF">2019-03-21T02:23:00Z</dcterms:created>
  <dcterms:modified xsi:type="dcterms:W3CDTF">2022-04-11T07:39:00Z</dcterms:modified>
</cp:coreProperties>
</file>