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BACCA" w14:textId="0301B039" w:rsidR="009D0FF6" w:rsidRPr="00891836" w:rsidRDefault="00000000" w:rsidP="009D0FF6">
      <w:pPr>
        <w:autoSpaceDE w:val="0"/>
        <w:autoSpaceDN w:val="0"/>
        <w:adjustRightInd w:val="0"/>
        <w:spacing w:after="0"/>
        <w:rPr>
          <w:rFonts w:ascii="Cambria" w:hAnsi="Cambria"/>
          <w:sz w:val="24"/>
          <w:szCs w:val="24"/>
        </w:rPr>
      </w:pPr>
      <w:r w:rsidRPr="00891836">
        <w:rPr>
          <w:sz w:val="24"/>
          <w:szCs w:val="24"/>
        </w:rPr>
        <w:object w:dxaOrig="1440" w:dyaOrig="1440" w14:anchorId="64EF10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2.35pt;margin-top:-.3pt;width:81.3pt;height:75.6pt;z-index:251658240">
            <v:imagedata r:id="rId5" o:title=""/>
          </v:shape>
          <o:OLEObject Type="Embed" ProgID="PBrush" ShapeID="_x0000_s1026" DrawAspect="Content" ObjectID="_1832160054" r:id="rId6"/>
        </w:object>
      </w:r>
      <w:r w:rsidR="009D0FF6" w:rsidRPr="00891836">
        <w:rPr>
          <w:rFonts w:ascii="Cambria" w:hAnsi="Cambria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Республика Тыва</w:t>
      </w:r>
      <w:r w:rsidR="009D0FF6" w:rsidRPr="00891836">
        <w:rPr>
          <w:rFonts w:ascii="Cambria" w:hAnsi="Cambria"/>
          <w:b/>
          <w:sz w:val="24"/>
          <w:szCs w:val="24"/>
        </w:rPr>
        <w:t xml:space="preserve">                              </w:t>
      </w:r>
      <w:r w:rsidR="005A6F31" w:rsidRPr="00891836">
        <w:rPr>
          <w:rFonts w:ascii="Cambria" w:hAnsi="Cambria"/>
          <w:b/>
          <w:sz w:val="24"/>
          <w:szCs w:val="24"/>
        </w:rPr>
        <w:t xml:space="preserve">                               </w:t>
      </w:r>
      <w:r w:rsidR="00891836">
        <w:rPr>
          <w:rFonts w:ascii="Cambria" w:hAnsi="Cambria"/>
          <w:b/>
          <w:sz w:val="24"/>
          <w:szCs w:val="24"/>
        </w:rPr>
        <w:t xml:space="preserve">       </w:t>
      </w:r>
      <w:proofErr w:type="spellStart"/>
      <w:r w:rsidR="009D0FF6" w:rsidRPr="00891836">
        <w:rPr>
          <w:rFonts w:ascii="Cambria" w:hAnsi="Cambria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Тыва</w:t>
      </w:r>
      <w:proofErr w:type="spellEnd"/>
      <w:r w:rsidR="009D0FF6" w:rsidRPr="00891836">
        <w:rPr>
          <w:rFonts w:ascii="Cambria" w:hAnsi="Cambria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424112" w:rsidRPr="00891836">
        <w:rPr>
          <w:rFonts w:ascii="Cambria" w:hAnsi="Cambria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</w:t>
      </w:r>
      <w:r w:rsidR="009D0FF6" w:rsidRPr="00891836">
        <w:rPr>
          <w:rFonts w:ascii="Cambria" w:hAnsi="Cambria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еспубликанын</w:t>
      </w:r>
      <w:proofErr w:type="spellEnd"/>
    </w:p>
    <w:p w14:paraId="76309CF1" w14:textId="0D966416" w:rsidR="009D0FF6" w:rsidRPr="0089183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4"/>
          <w:szCs w:val="24"/>
        </w:rPr>
      </w:pPr>
      <w:r w:rsidRPr="00891836">
        <w:rPr>
          <w:rFonts w:ascii="Cambria" w:hAnsi="Cambria"/>
          <w:b/>
          <w:sz w:val="24"/>
          <w:szCs w:val="24"/>
        </w:rPr>
        <w:t xml:space="preserve">Кызылский кожуун                         </w:t>
      </w:r>
      <w:r w:rsidR="00424112" w:rsidRPr="00891836">
        <w:rPr>
          <w:rFonts w:ascii="Cambria" w:hAnsi="Cambria"/>
          <w:b/>
          <w:sz w:val="24"/>
          <w:szCs w:val="24"/>
        </w:rPr>
        <w:t xml:space="preserve">                             </w:t>
      </w:r>
      <w:r w:rsidR="00F45B95" w:rsidRPr="00891836">
        <w:rPr>
          <w:rFonts w:ascii="Cambria" w:hAnsi="Cambria"/>
          <w:b/>
          <w:sz w:val="24"/>
          <w:szCs w:val="24"/>
        </w:rPr>
        <w:t xml:space="preserve">  </w:t>
      </w:r>
      <w:r w:rsidR="00424112" w:rsidRPr="00891836">
        <w:rPr>
          <w:rFonts w:ascii="Cambria" w:hAnsi="Cambria"/>
          <w:b/>
          <w:sz w:val="24"/>
          <w:szCs w:val="24"/>
        </w:rPr>
        <w:t xml:space="preserve"> </w:t>
      </w:r>
      <w:r w:rsidR="00891836">
        <w:rPr>
          <w:rFonts w:ascii="Cambria" w:hAnsi="Cambria"/>
          <w:b/>
          <w:sz w:val="24"/>
          <w:szCs w:val="24"/>
        </w:rPr>
        <w:t xml:space="preserve">      </w:t>
      </w:r>
      <w:r w:rsidR="00424112" w:rsidRPr="00891836">
        <w:rPr>
          <w:rFonts w:ascii="Cambria" w:hAnsi="Cambria"/>
          <w:b/>
          <w:sz w:val="24"/>
          <w:szCs w:val="24"/>
        </w:rPr>
        <w:t xml:space="preserve">Кызыл </w:t>
      </w:r>
      <w:proofErr w:type="spellStart"/>
      <w:r w:rsidRPr="00891836">
        <w:rPr>
          <w:rFonts w:ascii="Cambria" w:hAnsi="Cambria"/>
          <w:b/>
          <w:sz w:val="24"/>
          <w:szCs w:val="24"/>
        </w:rPr>
        <w:t>кожуунун</w:t>
      </w:r>
      <w:proofErr w:type="spellEnd"/>
    </w:p>
    <w:p w14:paraId="4201C868" w14:textId="18EE4415" w:rsidR="009D0FF6" w:rsidRPr="0089183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4"/>
          <w:szCs w:val="24"/>
        </w:rPr>
      </w:pPr>
      <w:r w:rsidRPr="00891836">
        <w:rPr>
          <w:rFonts w:ascii="Cambria" w:hAnsi="Cambria"/>
          <w:b/>
          <w:sz w:val="24"/>
          <w:szCs w:val="24"/>
        </w:rPr>
        <w:t xml:space="preserve">администрация                                                                 </w:t>
      </w:r>
      <w:r w:rsidR="00891836">
        <w:rPr>
          <w:rFonts w:ascii="Cambria" w:hAnsi="Cambria"/>
          <w:b/>
          <w:sz w:val="24"/>
          <w:szCs w:val="24"/>
        </w:rPr>
        <w:t xml:space="preserve">      </w:t>
      </w:r>
      <w:r w:rsidRPr="00891836">
        <w:rPr>
          <w:rFonts w:ascii="Cambria" w:hAnsi="Cambria"/>
          <w:b/>
          <w:sz w:val="24"/>
          <w:szCs w:val="24"/>
        </w:rPr>
        <w:t xml:space="preserve"> Черби суму</w:t>
      </w:r>
    </w:p>
    <w:p w14:paraId="59720530" w14:textId="29CCCD50" w:rsidR="009D0FF6" w:rsidRPr="0089183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4"/>
          <w:szCs w:val="24"/>
        </w:rPr>
      </w:pPr>
      <w:r w:rsidRPr="00891836">
        <w:rPr>
          <w:rFonts w:ascii="Cambria" w:hAnsi="Cambria"/>
          <w:b/>
          <w:sz w:val="24"/>
          <w:szCs w:val="24"/>
        </w:rPr>
        <w:t>сумон</w:t>
      </w:r>
      <w:r w:rsidR="005A6F31" w:rsidRPr="00891836">
        <w:rPr>
          <w:rFonts w:ascii="Cambria" w:hAnsi="Cambria"/>
          <w:b/>
          <w:sz w:val="24"/>
          <w:szCs w:val="24"/>
        </w:rPr>
        <w:t>а</w:t>
      </w:r>
      <w:r w:rsidRPr="00891836">
        <w:rPr>
          <w:rFonts w:ascii="Cambria" w:hAnsi="Cambria"/>
          <w:b/>
          <w:sz w:val="24"/>
          <w:szCs w:val="24"/>
        </w:rPr>
        <w:t xml:space="preserve"> Черби                                          </w:t>
      </w:r>
      <w:r w:rsidR="005A6F31" w:rsidRPr="00891836">
        <w:rPr>
          <w:rFonts w:ascii="Cambria" w:hAnsi="Cambria"/>
          <w:b/>
          <w:sz w:val="24"/>
          <w:szCs w:val="24"/>
        </w:rPr>
        <w:t xml:space="preserve">                            </w:t>
      </w:r>
      <w:r w:rsidR="00891836">
        <w:rPr>
          <w:rFonts w:ascii="Cambria" w:hAnsi="Cambria"/>
          <w:b/>
          <w:sz w:val="24"/>
          <w:szCs w:val="24"/>
        </w:rPr>
        <w:t xml:space="preserve">      </w:t>
      </w:r>
      <w:r w:rsidR="005A6F31" w:rsidRPr="00891836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891836">
        <w:rPr>
          <w:rFonts w:ascii="Cambria" w:hAnsi="Cambria"/>
          <w:b/>
          <w:sz w:val="24"/>
          <w:szCs w:val="24"/>
        </w:rPr>
        <w:t>чагыргазы</w:t>
      </w:r>
      <w:proofErr w:type="spellEnd"/>
    </w:p>
    <w:p w14:paraId="063DE040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________________________________________________________________________________________________________</w:t>
      </w:r>
      <w:r w:rsidR="00424112">
        <w:rPr>
          <w:rFonts w:ascii="Cambria" w:hAnsi="Cambria"/>
          <w:b/>
        </w:rPr>
        <w:t>_______</w:t>
      </w:r>
    </w:p>
    <w:p w14:paraId="0ED0BA9D" w14:textId="77777777" w:rsidR="009D0FF6" w:rsidRPr="00424112" w:rsidRDefault="008B0B89" w:rsidP="00424112">
      <w:pPr>
        <w:tabs>
          <w:tab w:val="left" w:pos="7224"/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  <w:r w:rsidRPr="00B444DA">
        <w:rPr>
          <w:rFonts w:ascii="Times New Roman" w:hAnsi="Times New Roman"/>
          <w:sz w:val="24"/>
          <w:szCs w:val="24"/>
        </w:rPr>
        <w:t>667906, Республика Тыва, Кызылский кожуун, с</w:t>
      </w:r>
      <w:r w:rsidR="00424112">
        <w:rPr>
          <w:rFonts w:ascii="Times New Roman" w:hAnsi="Times New Roman"/>
          <w:sz w:val="24"/>
          <w:szCs w:val="24"/>
        </w:rPr>
        <w:t>ело</w:t>
      </w:r>
      <w:r w:rsidRPr="00B444DA">
        <w:rPr>
          <w:rFonts w:ascii="Times New Roman" w:hAnsi="Times New Roman"/>
          <w:sz w:val="24"/>
          <w:szCs w:val="24"/>
        </w:rPr>
        <w:t xml:space="preserve"> Черби, ул. Сельская, д. 53</w: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7893D7D2" w14:textId="77777777" w:rsidR="009D0FF6" w:rsidRPr="00891836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91836">
        <w:rPr>
          <w:rFonts w:ascii="Times New Roman" w:hAnsi="Times New Roman"/>
          <w:b/>
          <w:sz w:val="24"/>
          <w:szCs w:val="24"/>
        </w:rPr>
        <w:t>ДОКТААЛЫ</w:t>
      </w:r>
    </w:p>
    <w:p w14:paraId="5ACB9BBB" w14:textId="77777777" w:rsidR="009D0FF6" w:rsidRPr="00891836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91836">
        <w:rPr>
          <w:rFonts w:ascii="Times New Roman" w:hAnsi="Times New Roman"/>
          <w:b/>
          <w:sz w:val="24"/>
          <w:szCs w:val="24"/>
        </w:rPr>
        <w:t>ПОСТАНОВЛЕНИЕ</w:t>
      </w:r>
    </w:p>
    <w:p w14:paraId="50224C4B" w14:textId="77777777" w:rsidR="009D0FF6" w:rsidRPr="00891836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91836">
        <w:rPr>
          <w:rFonts w:ascii="Times New Roman" w:hAnsi="Times New Roman"/>
          <w:b/>
          <w:sz w:val="24"/>
          <w:szCs w:val="24"/>
        </w:rPr>
        <w:t>Администрации сельского поселения</w:t>
      </w:r>
    </w:p>
    <w:p w14:paraId="4ED5C0A6" w14:textId="77777777" w:rsidR="009D0FF6" w:rsidRPr="00891836" w:rsidRDefault="005A6F31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91836">
        <w:rPr>
          <w:rFonts w:ascii="Times New Roman" w:hAnsi="Times New Roman"/>
          <w:b/>
          <w:sz w:val="24"/>
          <w:szCs w:val="24"/>
        </w:rPr>
        <w:t>сумон</w:t>
      </w:r>
      <w:r w:rsidR="000F157B" w:rsidRPr="00891836">
        <w:rPr>
          <w:rFonts w:ascii="Times New Roman" w:hAnsi="Times New Roman"/>
          <w:b/>
          <w:sz w:val="24"/>
          <w:szCs w:val="24"/>
        </w:rPr>
        <w:t>а</w:t>
      </w:r>
      <w:r w:rsidRPr="00891836">
        <w:rPr>
          <w:rFonts w:ascii="Times New Roman" w:hAnsi="Times New Roman"/>
          <w:b/>
          <w:sz w:val="24"/>
          <w:szCs w:val="24"/>
        </w:rPr>
        <w:t xml:space="preserve"> Черби</w:t>
      </w:r>
    </w:p>
    <w:p w14:paraId="794C6D41" w14:textId="6243DD48" w:rsidR="009D0FF6" w:rsidRPr="00891836" w:rsidRDefault="009D0FF6" w:rsidP="00424112">
      <w:pPr>
        <w:tabs>
          <w:tab w:val="left" w:pos="6240"/>
        </w:tabs>
        <w:spacing w:after="0"/>
        <w:rPr>
          <w:rFonts w:ascii="Times New Roman" w:hAnsi="Times New Roman"/>
          <w:b/>
          <w:sz w:val="24"/>
          <w:szCs w:val="24"/>
        </w:rPr>
      </w:pPr>
      <w:r w:rsidRPr="00891836">
        <w:rPr>
          <w:rFonts w:ascii="Cambria" w:hAnsi="Cambria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0F157B" w:rsidRPr="00891836">
        <w:rPr>
          <w:rFonts w:ascii="Times New Roman" w:hAnsi="Times New Roman"/>
          <w:b/>
          <w:sz w:val="24"/>
          <w:szCs w:val="24"/>
        </w:rPr>
        <w:t xml:space="preserve">от </w:t>
      </w:r>
      <w:r w:rsidR="00750489" w:rsidRPr="00891836">
        <w:rPr>
          <w:rFonts w:ascii="Times New Roman" w:hAnsi="Times New Roman"/>
          <w:b/>
          <w:sz w:val="24"/>
          <w:szCs w:val="24"/>
        </w:rPr>
        <w:t>0</w:t>
      </w:r>
      <w:r w:rsidR="00AF491D" w:rsidRPr="00891836">
        <w:rPr>
          <w:rFonts w:ascii="Times New Roman" w:hAnsi="Times New Roman"/>
          <w:b/>
          <w:sz w:val="24"/>
          <w:szCs w:val="24"/>
        </w:rPr>
        <w:t>9</w:t>
      </w:r>
      <w:r w:rsidR="00750489" w:rsidRPr="00891836">
        <w:rPr>
          <w:rFonts w:ascii="Times New Roman" w:hAnsi="Times New Roman"/>
          <w:b/>
          <w:sz w:val="24"/>
          <w:szCs w:val="24"/>
        </w:rPr>
        <w:t xml:space="preserve"> февраля 2026</w:t>
      </w:r>
      <w:r w:rsidRPr="00891836">
        <w:rPr>
          <w:rFonts w:ascii="Times New Roman" w:hAnsi="Times New Roman"/>
          <w:b/>
          <w:sz w:val="24"/>
          <w:szCs w:val="24"/>
        </w:rPr>
        <w:t xml:space="preserve"> г.</w:t>
      </w:r>
      <w:r w:rsidR="004840FB" w:rsidRPr="00891836">
        <w:rPr>
          <w:rFonts w:ascii="Times New Roman" w:hAnsi="Times New Roman"/>
          <w:b/>
          <w:sz w:val="24"/>
          <w:szCs w:val="24"/>
        </w:rPr>
        <w:t xml:space="preserve">                </w:t>
      </w:r>
      <w:r w:rsidR="00891836">
        <w:rPr>
          <w:rFonts w:ascii="Times New Roman" w:hAnsi="Times New Roman"/>
          <w:b/>
          <w:sz w:val="24"/>
          <w:szCs w:val="24"/>
        </w:rPr>
        <w:t xml:space="preserve">       </w:t>
      </w:r>
      <w:r w:rsidR="004840FB" w:rsidRPr="00891836">
        <w:rPr>
          <w:rFonts w:ascii="Times New Roman" w:hAnsi="Times New Roman"/>
          <w:b/>
          <w:sz w:val="24"/>
          <w:szCs w:val="24"/>
        </w:rPr>
        <w:t xml:space="preserve"> </w:t>
      </w:r>
      <w:r w:rsidR="008B0B89" w:rsidRPr="00891836">
        <w:rPr>
          <w:rFonts w:ascii="Times New Roman" w:hAnsi="Times New Roman"/>
          <w:b/>
          <w:sz w:val="24"/>
          <w:szCs w:val="24"/>
        </w:rPr>
        <w:t xml:space="preserve">  </w:t>
      </w:r>
      <w:r w:rsidR="00891836">
        <w:rPr>
          <w:rFonts w:ascii="Times New Roman" w:hAnsi="Times New Roman"/>
          <w:b/>
          <w:sz w:val="24"/>
          <w:szCs w:val="24"/>
        </w:rPr>
        <w:t xml:space="preserve">     </w:t>
      </w:r>
      <w:r w:rsidR="008B0B89" w:rsidRPr="00891836">
        <w:rPr>
          <w:rFonts w:ascii="Times New Roman" w:hAnsi="Times New Roman"/>
          <w:b/>
          <w:sz w:val="24"/>
          <w:szCs w:val="24"/>
        </w:rPr>
        <w:t xml:space="preserve">      </w:t>
      </w:r>
      <w:r w:rsidR="00C2626F" w:rsidRPr="00891836">
        <w:rPr>
          <w:rFonts w:ascii="Times New Roman" w:hAnsi="Times New Roman"/>
          <w:b/>
          <w:sz w:val="24"/>
          <w:szCs w:val="24"/>
        </w:rPr>
        <w:t xml:space="preserve">    </w:t>
      </w:r>
      <w:r w:rsidR="004840FB" w:rsidRPr="00891836">
        <w:rPr>
          <w:rFonts w:ascii="Times New Roman" w:hAnsi="Times New Roman"/>
          <w:b/>
          <w:sz w:val="24"/>
          <w:szCs w:val="24"/>
        </w:rPr>
        <w:t xml:space="preserve"> № </w:t>
      </w:r>
      <w:r w:rsidR="009E316F" w:rsidRPr="00891836">
        <w:rPr>
          <w:rFonts w:ascii="Times New Roman" w:hAnsi="Times New Roman"/>
          <w:b/>
          <w:sz w:val="24"/>
          <w:szCs w:val="24"/>
        </w:rPr>
        <w:t>1</w:t>
      </w:r>
      <w:r w:rsidR="00AF491D" w:rsidRPr="00891836">
        <w:rPr>
          <w:rFonts w:ascii="Times New Roman" w:hAnsi="Times New Roman"/>
          <w:b/>
          <w:sz w:val="24"/>
          <w:szCs w:val="24"/>
        </w:rPr>
        <w:t>6</w:t>
      </w:r>
      <w:r w:rsidRPr="00891836">
        <w:rPr>
          <w:rFonts w:ascii="Times New Roman" w:hAnsi="Times New Roman"/>
          <w:b/>
          <w:sz w:val="24"/>
          <w:szCs w:val="24"/>
        </w:rPr>
        <w:t xml:space="preserve">     </w:t>
      </w:r>
      <w:r w:rsidR="008B0B89" w:rsidRPr="00891836">
        <w:rPr>
          <w:rFonts w:ascii="Times New Roman" w:hAnsi="Times New Roman"/>
          <w:b/>
          <w:sz w:val="24"/>
          <w:szCs w:val="24"/>
        </w:rPr>
        <w:t xml:space="preserve">    </w:t>
      </w:r>
      <w:r w:rsidR="005A6F31" w:rsidRPr="00891836">
        <w:rPr>
          <w:rFonts w:ascii="Times New Roman" w:hAnsi="Times New Roman"/>
          <w:b/>
          <w:sz w:val="24"/>
          <w:szCs w:val="24"/>
        </w:rPr>
        <w:t xml:space="preserve">  </w:t>
      </w:r>
      <w:r w:rsidR="00424112" w:rsidRPr="00891836">
        <w:rPr>
          <w:rFonts w:ascii="Times New Roman" w:hAnsi="Times New Roman"/>
          <w:b/>
          <w:sz w:val="24"/>
          <w:szCs w:val="24"/>
        </w:rPr>
        <w:t xml:space="preserve">   </w:t>
      </w:r>
      <w:r w:rsidR="00C2626F" w:rsidRPr="00891836">
        <w:rPr>
          <w:rFonts w:ascii="Times New Roman" w:hAnsi="Times New Roman"/>
          <w:b/>
          <w:sz w:val="24"/>
          <w:szCs w:val="24"/>
        </w:rPr>
        <w:t xml:space="preserve"> </w:t>
      </w:r>
      <w:r w:rsidR="005A6F31" w:rsidRPr="00891836">
        <w:rPr>
          <w:rFonts w:ascii="Times New Roman" w:hAnsi="Times New Roman"/>
          <w:b/>
          <w:sz w:val="24"/>
          <w:szCs w:val="24"/>
        </w:rPr>
        <w:t xml:space="preserve">     </w:t>
      </w:r>
      <w:r w:rsidRPr="00891836">
        <w:rPr>
          <w:rFonts w:ascii="Times New Roman" w:hAnsi="Times New Roman"/>
          <w:b/>
          <w:sz w:val="24"/>
          <w:szCs w:val="24"/>
        </w:rPr>
        <w:t xml:space="preserve">        </w:t>
      </w:r>
      <w:r w:rsidR="00891836">
        <w:rPr>
          <w:rFonts w:ascii="Times New Roman" w:hAnsi="Times New Roman"/>
          <w:b/>
          <w:sz w:val="24"/>
          <w:szCs w:val="24"/>
        </w:rPr>
        <w:t xml:space="preserve">              </w:t>
      </w:r>
      <w:r w:rsidRPr="00891836">
        <w:rPr>
          <w:rFonts w:ascii="Times New Roman" w:hAnsi="Times New Roman"/>
          <w:b/>
          <w:sz w:val="24"/>
          <w:szCs w:val="24"/>
        </w:rPr>
        <w:t xml:space="preserve">  с. Черби</w:t>
      </w:r>
    </w:p>
    <w:p w14:paraId="0408455C" w14:textId="77777777" w:rsidR="00424112" w:rsidRPr="00424112" w:rsidRDefault="00424112" w:rsidP="00424112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</w:p>
    <w:p w14:paraId="4C599FE1" w14:textId="4177802B" w:rsidR="009D0FF6" w:rsidRPr="00891836" w:rsidRDefault="00AF491D" w:rsidP="009D0FF6">
      <w:pPr>
        <w:tabs>
          <w:tab w:val="left" w:pos="6240"/>
        </w:tabs>
        <w:jc w:val="center"/>
        <w:rPr>
          <w:rFonts w:ascii="Times New Roman" w:hAnsi="Times New Roman"/>
          <w:b/>
          <w:sz w:val="24"/>
          <w:szCs w:val="24"/>
        </w:rPr>
      </w:pPr>
      <w:r w:rsidRPr="00891836">
        <w:rPr>
          <w:rFonts w:ascii="Times New Roman" w:hAnsi="Times New Roman"/>
          <w:b/>
          <w:sz w:val="24"/>
          <w:szCs w:val="24"/>
        </w:rPr>
        <w:t>О добавлении кадастровых номеров объектам адресации,</w:t>
      </w:r>
      <w:r w:rsidRPr="00891836">
        <w:rPr>
          <w:rFonts w:ascii="Times New Roman" w:hAnsi="Times New Roman"/>
          <w:b/>
          <w:sz w:val="24"/>
          <w:szCs w:val="24"/>
        </w:rPr>
        <w:br/>
        <w:t xml:space="preserve"> ранее занесенным в ГАР ФИАС</w:t>
      </w:r>
    </w:p>
    <w:p w14:paraId="25576331" w14:textId="44336515" w:rsidR="009D0FF6" w:rsidRPr="00891836" w:rsidRDefault="00424112" w:rsidP="00AF491D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91836">
        <w:rPr>
          <w:rFonts w:ascii="Times New Roman" w:hAnsi="Times New Roman"/>
          <w:b/>
          <w:sz w:val="24"/>
          <w:szCs w:val="24"/>
        </w:rPr>
        <w:t xml:space="preserve">     </w:t>
      </w:r>
      <w:r w:rsidR="00AF491D" w:rsidRPr="00891836">
        <w:rPr>
          <w:rFonts w:ascii="Times New Roman" w:hAnsi="Times New Roman"/>
          <w:sz w:val="24"/>
          <w:szCs w:val="24"/>
        </w:rPr>
        <w:t xml:space="preserve">В соответствии с п.21 ч.1 ст.14 </w:t>
      </w:r>
      <w:r w:rsidR="009D0FF6" w:rsidRPr="00891836">
        <w:rPr>
          <w:rFonts w:ascii="Times New Roman" w:hAnsi="Times New Roman"/>
          <w:sz w:val="24"/>
          <w:szCs w:val="24"/>
        </w:rPr>
        <w:t xml:space="preserve">Федерального закона от 06.10.2003 г. № 131-ФЗ «Об общих принципах организации местного самоуправления в Российской Федерации», </w:t>
      </w:r>
      <w:r w:rsidR="00AF491D" w:rsidRPr="00891836">
        <w:rPr>
          <w:rFonts w:ascii="Times New Roman" w:hAnsi="Times New Roman"/>
          <w:sz w:val="24"/>
          <w:szCs w:val="24"/>
        </w:rPr>
        <w:t xml:space="preserve">п.3 ст.9 Федерального закона от 28.12.2015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189.11.2014 № 1221 «Об утверждении Правил присвоения, изменения и аннулирования адресов», </w:t>
      </w:r>
      <w:r w:rsidR="009D0FF6" w:rsidRPr="00891836">
        <w:rPr>
          <w:rFonts w:ascii="Times New Roman" w:hAnsi="Times New Roman"/>
          <w:sz w:val="24"/>
          <w:szCs w:val="24"/>
        </w:rPr>
        <w:t>адм</w:t>
      </w:r>
      <w:r w:rsidR="0055788A" w:rsidRPr="00891836">
        <w:rPr>
          <w:rFonts w:ascii="Times New Roman" w:hAnsi="Times New Roman"/>
          <w:sz w:val="24"/>
          <w:szCs w:val="24"/>
        </w:rPr>
        <w:t>инистрация сельского поселения</w:t>
      </w:r>
      <w:r w:rsidR="009D25AE" w:rsidRPr="00891836">
        <w:rPr>
          <w:rFonts w:ascii="Times New Roman" w:hAnsi="Times New Roman"/>
          <w:sz w:val="24"/>
          <w:szCs w:val="24"/>
        </w:rPr>
        <w:t xml:space="preserve"> сумона Черби</w:t>
      </w:r>
      <w:r w:rsidR="009D0FF6" w:rsidRPr="00891836">
        <w:rPr>
          <w:rFonts w:ascii="Times New Roman" w:hAnsi="Times New Roman"/>
          <w:sz w:val="24"/>
          <w:szCs w:val="24"/>
        </w:rPr>
        <w:t xml:space="preserve"> </w:t>
      </w:r>
      <w:r w:rsidR="0055788A" w:rsidRPr="00891836">
        <w:rPr>
          <w:rFonts w:ascii="Times New Roman" w:hAnsi="Times New Roman"/>
          <w:sz w:val="24"/>
          <w:szCs w:val="24"/>
        </w:rPr>
        <w:t>Кызылского кожууна Республики Тыва</w:t>
      </w:r>
    </w:p>
    <w:p w14:paraId="24850A39" w14:textId="77777777" w:rsidR="00424112" w:rsidRPr="00891836" w:rsidRDefault="00424112" w:rsidP="00424112">
      <w:pPr>
        <w:tabs>
          <w:tab w:val="left" w:pos="624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91836">
        <w:rPr>
          <w:rFonts w:ascii="Times New Roman" w:hAnsi="Times New Roman"/>
          <w:b/>
          <w:sz w:val="24"/>
          <w:szCs w:val="24"/>
        </w:rPr>
        <w:t>ПОСТАНОВЛЯЕТ:</w:t>
      </w:r>
      <w:r w:rsidR="00A62FC6" w:rsidRPr="00891836">
        <w:rPr>
          <w:rFonts w:ascii="Times New Roman" w:hAnsi="Times New Roman"/>
          <w:b/>
          <w:sz w:val="24"/>
          <w:szCs w:val="24"/>
        </w:rPr>
        <w:t xml:space="preserve">  </w:t>
      </w:r>
    </w:p>
    <w:p w14:paraId="4A0BCEF5" w14:textId="77777777" w:rsidR="00AF491D" w:rsidRPr="00891836" w:rsidRDefault="00AF491D" w:rsidP="00AF491D">
      <w:pPr>
        <w:pStyle w:val="a6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891836">
        <w:rPr>
          <w:rFonts w:ascii="Times New Roman" w:hAnsi="Times New Roman"/>
          <w:sz w:val="24"/>
          <w:szCs w:val="24"/>
        </w:rPr>
        <w:t>Добавить кадастровые номера земельным участкам, ранее занесенным в ГАР ФИАС:</w:t>
      </w:r>
      <w:r w:rsidRPr="00891836">
        <w:rPr>
          <w:rFonts w:ascii="Times New Roman" w:hAnsi="Times New Roman"/>
          <w:b/>
          <w:sz w:val="24"/>
          <w:szCs w:val="24"/>
        </w:rPr>
        <w:t xml:space="preserve"> </w:t>
      </w:r>
    </w:p>
    <w:p w14:paraId="73B38C7A" w14:textId="6389BFF4" w:rsidR="0005329D" w:rsidRPr="00891836" w:rsidRDefault="0005329D" w:rsidP="00AF491D">
      <w:pPr>
        <w:pStyle w:val="a6"/>
        <w:numPr>
          <w:ilvl w:val="1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891836">
        <w:rPr>
          <w:rFonts w:ascii="Times New Roman" w:hAnsi="Times New Roman"/>
          <w:sz w:val="24"/>
          <w:szCs w:val="24"/>
        </w:rPr>
        <w:t>земельному участку по адресу</w:t>
      </w:r>
      <w:r w:rsidR="00D16942" w:rsidRPr="00891836">
        <w:rPr>
          <w:rFonts w:ascii="Times New Roman" w:hAnsi="Times New Roman"/>
          <w:sz w:val="24"/>
          <w:szCs w:val="24"/>
        </w:rPr>
        <w:t xml:space="preserve">: Российская Федерация, Республика Тыва, муниципальный район Кызылский, сельское поселение Черби, с. Черби, </w:t>
      </w:r>
      <w:r w:rsidRPr="00891836">
        <w:rPr>
          <w:rFonts w:ascii="Times New Roman" w:hAnsi="Times New Roman"/>
          <w:sz w:val="24"/>
          <w:szCs w:val="24"/>
        </w:rPr>
        <w:t>переулок</w:t>
      </w:r>
      <w:r w:rsidR="00D16942" w:rsidRPr="00891836">
        <w:rPr>
          <w:rFonts w:ascii="Times New Roman" w:hAnsi="Times New Roman"/>
          <w:sz w:val="24"/>
          <w:szCs w:val="24"/>
        </w:rPr>
        <w:t xml:space="preserve"> </w:t>
      </w:r>
      <w:r w:rsidRPr="00891836">
        <w:rPr>
          <w:rFonts w:ascii="Times New Roman" w:hAnsi="Times New Roman"/>
          <w:sz w:val="24"/>
          <w:szCs w:val="24"/>
        </w:rPr>
        <w:t>Новый</w:t>
      </w:r>
      <w:r w:rsidR="00D16942" w:rsidRPr="00891836">
        <w:rPr>
          <w:rFonts w:ascii="Times New Roman" w:hAnsi="Times New Roman"/>
          <w:sz w:val="24"/>
          <w:szCs w:val="24"/>
        </w:rPr>
        <w:t>, земельный участок №</w:t>
      </w:r>
      <w:r w:rsidR="009E316F" w:rsidRPr="00891836">
        <w:rPr>
          <w:rFonts w:ascii="Times New Roman" w:hAnsi="Times New Roman"/>
          <w:sz w:val="24"/>
          <w:szCs w:val="24"/>
        </w:rPr>
        <w:t xml:space="preserve"> </w:t>
      </w:r>
      <w:r w:rsidRPr="00891836">
        <w:rPr>
          <w:rFonts w:ascii="Times New Roman" w:hAnsi="Times New Roman"/>
          <w:sz w:val="24"/>
          <w:szCs w:val="24"/>
        </w:rPr>
        <w:t xml:space="preserve">2б, кадастровый номер </w:t>
      </w:r>
      <w:r w:rsidRPr="00891836">
        <w:rPr>
          <w:rFonts w:ascii="Times New Roman" w:hAnsi="Times New Roman"/>
          <w:sz w:val="24"/>
          <w:szCs w:val="24"/>
        </w:rPr>
        <w:t>17:05:0901001:302</w:t>
      </w:r>
      <w:r w:rsidRPr="00891836">
        <w:rPr>
          <w:rFonts w:ascii="Times New Roman" w:hAnsi="Times New Roman"/>
          <w:sz w:val="24"/>
          <w:szCs w:val="24"/>
        </w:rPr>
        <w:t>, уникальный номер в ГАР (</w:t>
      </w:r>
      <w:r w:rsidRPr="00891836">
        <w:rPr>
          <w:rFonts w:ascii="Times New Roman" w:hAnsi="Times New Roman"/>
          <w:sz w:val="24"/>
          <w:szCs w:val="24"/>
          <w:lang w:val="en-US"/>
        </w:rPr>
        <w:t>FIAS</w:t>
      </w:r>
      <w:r w:rsidRPr="00891836">
        <w:rPr>
          <w:rFonts w:ascii="Times New Roman" w:hAnsi="Times New Roman"/>
          <w:sz w:val="24"/>
          <w:szCs w:val="24"/>
        </w:rPr>
        <w:t xml:space="preserve"> </w:t>
      </w:r>
      <w:r w:rsidRPr="00891836">
        <w:rPr>
          <w:rFonts w:ascii="Times New Roman" w:hAnsi="Times New Roman"/>
          <w:sz w:val="24"/>
          <w:szCs w:val="24"/>
          <w:lang w:val="en-US"/>
        </w:rPr>
        <w:t>ID</w:t>
      </w:r>
      <w:r w:rsidRPr="00891836">
        <w:rPr>
          <w:rFonts w:ascii="Times New Roman" w:hAnsi="Times New Roman"/>
          <w:sz w:val="24"/>
          <w:szCs w:val="24"/>
        </w:rPr>
        <w:t xml:space="preserve">) </w:t>
      </w:r>
      <w:r w:rsidRPr="00891836">
        <w:rPr>
          <w:rFonts w:ascii="Times New Roman" w:hAnsi="Times New Roman"/>
          <w:sz w:val="24"/>
          <w:szCs w:val="24"/>
        </w:rPr>
        <w:t>1fee783a-8a61-4187-88da-a73cca33f85c</w:t>
      </w:r>
      <w:r w:rsidRPr="00891836">
        <w:rPr>
          <w:rFonts w:ascii="Times New Roman" w:hAnsi="Times New Roman"/>
          <w:sz w:val="24"/>
          <w:szCs w:val="24"/>
        </w:rPr>
        <w:t>;</w:t>
      </w:r>
    </w:p>
    <w:p w14:paraId="22E2693E" w14:textId="55F9AFD2" w:rsidR="0005329D" w:rsidRPr="00891836" w:rsidRDefault="0005329D" w:rsidP="0005329D">
      <w:pPr>
        <w:pStyle w:val="a6"/>
        <w:numPr>
          <w:ilvl w:val="1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891836">
        <w:rPr>
          <w:rFonts w:ascii="Times New Roman" w:hAnsi="Times New Roman"/>
          <w:sz w:val="24"/>
          <w:szCs w:val="24"/>
        </w:rPr>
        <w:t>земельному участку по адресу: Российская Федерация, Республика Тыва, муниципальный район Кызылский, сельское поселение Черби, с. Черби, переулок Новый, земельный участок № 2</w:t>
      </w:r>
      <w:r w:rsidRPr="00891836">
        <w:rPr>
          <w:rFonts w:ascii="Times New Roman" w:hAnsi="Times New Roman"/>
          <w:sz w:val="24"/>
          <w:szCs w:val="24"/>
        </w:rPr>
        <w:t>в</w:t>
      </w:r>
      <w:r w:rsidRPr="00891836">
        <w:rPr>
          <w:rFonts w:ascii="Times New Roman" w:hAnsi="Times New Roman"/>
          <w:sz w:val="24"/>
          <w:szCs w:val="24"/>
        </w:rPr>
        <w:t>, кадастровый номер 17:05:0901001:</w:t>
      </w:r>
      <w:r w:rsidRPr="00891836">
        <w:rPr>
          <w:rFonts w:ascii="Times New Roman" w:hAnsi="Times New Roman"/>
          <w:sz w:val="24"/>
          <w:szCs w:val="24"/>
        </w:rPr>
        <w:t>301</w:t>
      </w:r>
      <w:r w:rsidRPr="00891836">
        <w:rPr>
          <w:rFonts w:ascii="Times New Roman" w:hAnsi="Times New Roman"/>
          <w:sz w:val="24"/>
          <w:szCs w:val="24"/>
        </w:rPr>
        <w:t>, уникальный номер в ГАР (</w:t>
      </w:r>
      <w:r w:rsidRPr="00891836">
        <w:rPr>
          <w:rFonts w:ascii="Times New Roman" w:hAnsi="Times New Roman"/>
          <w:sz w:val="24"/>
          <w:szCs w:val="24"/>
          <w:lang w:val="en-US"/>
        </w:rPr>
        <w:t>FIAS</w:t>
      </w:r>
      <w:r w:rsidRPr="00891836">
        <w:rPr>
          <w:rFonts w:ascii="Times New Roman" w:hAnsi="Times New Roman"/>
          <w:sz w:val="24"/>
          <w:szCs w:val="24"/>
        </w:rPr>
        <w:t xml:space="preserve"> </w:t>
      </w:r>
      <w:r w:rsidRPr="00891836">
        <w:rPr>
          <w:rFonts w:ascii="Times New Roman" w:hAnsi="Times New Roman"/>
          <w:sz w:val="24"/>
          <w:szCs w:val="24"/>
          <w:lang w:val="en-US"/>
        </w:rPr>
        <w:t>ID</w:t>
      </w:r>
      <w:r w:rsidRPr="00891836">
        <w:rPr>
          <w:rFonts w:ascii="Times New Roman" w:hAnsi="Times New Roman"/>
          <w:sz w:val="24"/>
          <w:szCs w:val="24"/>
        </w:rPr>
        <w:t>) 006b2c6f-96d8-47de-8b54-a428acecd2c0;</w:t>
      </w:r>
    </w:p>
    <w:p w14:paraId="7F1CEDCF" w14:textId="54467E79" w:rsidR="00AF491D" w:rsidRPr="00891836" w:rsidRDefault="0005329D" w:rsidP="00AF491D">
      <w:pPr>
        <w:pStyle w:val="a6"/>
        <w:numPr>
          <w:ilvl w:val="1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891836">
        <w:rPr>
          <w:rFonts w:ascii="Times New Roman" w:hAnsi="Times New Roman"/>
          <w:sz w:val="24"/>
          <w:szCs w:val="24"/>
        </w:rPr>
        <w:t>земельному участку по адресу: Российская Федерация, Республика Тыва, муниципальный район Кызылский, сельское поселение Черби, с. Черби, переулок Новый, земельный участок № 2</w:t>
      </w:r>
      <w:r w:rsidRPr="00891836">
        <w:rPr>
          <w:rFonts w:ascii="Times New Roman" w:hAnsi="Times New Roman"/>
          <w:sz w:val="24"/>
          <w:szCs w:val="24"/>
        </w:rPr>
        <w:t>г</w:t>
      </w:r>
      <w:r w:rsidRPr="00891836">
        <w:rPr>
          <w:rFonts w:ascii="Times New Roman" w:hAnsi="Times New Roman"/>
          <w:sz w:val="24"/>
          <w:szCs w:val="24"/>
        </w:rPr>
        <w:t>, кадастровый номер 17:05:0901001:</w:t>
      </w:r>
      <w:r w:rsidRPr="00891836">
        <w:rPr>
          <w:rFonts w:ascii="Times New Roman" w:hAnsi="Times New Roman"/>
          <w:sz w:val="24"/>
          <w:szCs w:val="24"/>
        </w:rPr>
        <w:t>298</w:t>
      </w:r>
      <w:r w:rsidRPr="00891836">
        <w:rPr>
          <w:rFonts w:ascii="Times New Roman" w:hAnsi="Times New Roman"/>
          <w:sz w:val="24"/>
          <w:szCs w:val="24"/>
        </w:rPr>
        <w:t>, уникальный номер в ГАР (</w:t>
      </w:r>
      <w:r w:rsidRPr="00891836">
        <w:rPr>
          <w:rFonts w:ascii="Times New Roman" w:hAnsi="Times New Roman"/>
          <w:sz w:val="24"/>
          <w:szCs w:val="24"/>
          <w:lang w:val="en-US"/>
        </w:rPr>
        <w:t>FIAS</w:t>
      </w:r>
      <w:r w:rsidRPr="00891836">
        <w:rPr>
          <w:rFonts w:ascii="Times New Roman" w:hAnsi="Times New Roman"/>
          <w:sz w:val="24"/>
          <w:szCs w:val="24"/>
        </w:rPr>
        <w:t xml:space="preserve"> </w:t>
      </w:r>
      <w:r w:rsidRPr="00891836">
        <w:rPr>
          <w:rFonts w:ascii="Times New Roman" w:hAnsi="Times New Roman"/>
          <w:sz w:val="24"/>
          <w:szCs w:val="24"/>
          <w:lang w:val="en-US"/>
        </w:rPr>
        <w:t>ID</w:t>
      </w:r>
      <w:r w:rsidRPr="00891836">
        <w:rPr>
          <w:rFonts w:ascii="Times New Roman" w:hAnsi="Times New Roman"/>
          <w:sz w:val="24"/>
          <w:szCs w:val="24"/>
        </w:rPr>
        <w:t>) 3f1080ac-61da-4c47-bcfb-7d97e9c6de6b</w:t>
      </w:r>
      <w:r w:rsidRPr="00891836">
        <w:rPr>
          <w:rFonts w:ascii="Times New Roman" w:hAnsi="Times New Roman"/>
          <w:sz w:val="24"/>
          <w:szCs w:val="24"/>
        </w:rPr>
        <w:t>;</w:t>
      </w:r>
    </w:p>
    <w:p w14:paraId="7127C43F" w14:textId="5E39B8E3" w:rsidR="00891836" w:rsidRPr="00891836" w:rsidRDefault="00891836" w:rsidP="00AF491D">
      <w:pPr>
        <w:pStyle w:val="a6"/>
        <w:numPr>
          <w:ilvl w:val="0"/>
          <w:numId w:val="8"/>
        </w:numPr>
        <w:jc w:val="both"/>
        <w:rPr>
          <w:rFonts w:ascii="Times New Roman" w:hAnsi="Times New Roman"/>
          <w:bCs/>
          <w:sz w:val="24"/>
          <w:szCs w:val="24"/>
        </w:rPr>
      </w:pPr>
      <w:r w:rsidRPr="00891836">
        <w:rPr>
          <w:rFonts w:ascii="Times New Roman" w:hAnsi="Times New Roman"/>
          <w:bCs/>
          <w:sz w:val="24"/>
          <w:szCs w:val="24"/>
        </w:rPr>
        <w:t>Внести вышеуказанные адреса объектов адресации в ГАР путем размещения информации в Федеральной информационной адресной системе ФИАС;</w:t>
      </w:r>
    </w:p>
    <w:p w14:paraId="47CEE8ED" w14:textId="4F84AF45" w:rsidR="009D0FF6" w:rsidRPr="00891836" w:rsidRDefault="009D0FF6" w:rsidP="00AF491D">
      <w:pPr>
        <w:pStyle w:val="a6"/>
        <w:numPr>
          <w:ilvl w:val="0"/>
          <w:numId w:val="8"/>
        </w:numPr>
        <w:jc w:val="both"/>
        <w:rPr>
          <w:rFonts w:ascii="Times New Roman" w:hAnsi="Times New Roman"/>
          <w:bCs/>
          <w:sz w:val="24"/>
          <w:szCs w:val="24"/>
        </w:rPr>
      </w:pPr>
      <w:r w:rsidRPr="00891836">
        <w:rPr>
          <w:rFonts w:ascii="Times New Roman" w:hAnsi="Times New Roman"/>
          <w:bCs/>
          <w:sz w:val="24"/>
          <w:szCs w:val="24"/>
        </w:rPr>
        <w:t>Постановление вступает в силу с момента его подписания.</w:t>
      </w:r>
    </w:p>
    <w:p w14:paraId="06942311" w14:textId="77777777" w:rsidR="00AF491D" w:rsidRPr="00891836" w:rsidRDefault="00AF491D" w:rsidP="009D0FF6">
      <w:pPr>
        <w:tabs>
          <w:tab w:val="left" w:pos="6240"/>
        </w:tabs>
        <w:spacing w:after="0"/>
        <w:rPr>
          <w:rFonts w:ascii="Times New Roman" w:hAnsi="Times New Roman"/>
          <w:bCs/>
          <w:sz w:val="24"/>
          <w:szCs w:val="24"/>
        </w:rPr>
      </w:pPr>
    </w:p>
    <w:p w14:paraId="5A18E05A" w14:textId="77777777" w:rsidR="00AF491D" w:rsidRPr="00891836" w:rsidRDefault="00AF491D" w:rsidP="009D0FF6">
      <w:pPr>
        <w:tabs>
          <w:tab w:val="left" w:pos="6240"/>
        </w:tabs>
        <w:spacing w:after="0"/>
        <w:rPr>
          <w:rFonts w:ascii="Times New Roman" w:hAnsi="Times New Roman"/>
          <w:sz w:val="24"/>
          <w:szCs w:val="24"/>
        </w:rPr>
      </w:pPr>
    </w:p>
    <w:p w14:paraId="67CAA88F" w14:textId="0763D269" w:rsidR="009D0FF6" w:rsidRPr="00891836" w:rsidRDefault="00750489" w:rsidP="009D0FF6">
      <w:pPr>
        <w:tabs>
          <w:tab w:val="left" w:pos="6240"/>
        </w:tabs>
        <w:spacing w:after="0"/>
        <w:rPr>
          <w:rFonts w:ascii="Times New Roman" w:hAnsi="Times New Roman"/>
          <w:sz w:val="24"/>
          <w:szCs w:val="24"/>
        </w:rPr>
      </w:pPr>
      <w:r w:rsidRPr="00891836">
        <w:rPr>
          <w:rFonts w:ascii="Times New Roman" w:hAnsi="Times New Roman"/>
          <w:sz w:val="24"/>
          <w:szCs w:val="24"/>
        </w:rPr>
        <w:t>П</w:t>
      </w:r>
      <w:r w:rsidR="00D16942" w:rsidRPr="00891836">
        <w:rPr>
          <w:rFonts w:ascii="Times New Roman" w:hAnsi="Times New Roman"/>
          <w:sz w:val="24"/>
          <w:szCs w:val="24"/>
        </w:rPr>
        <w:t>р</w:t>
      </w:r>
      <w:r w:rsidR="00404723" w:rsidRPr="00891836">
        <w:rPr>
          <w:rFonts w:ascii="Times New Roman" w:hAnsi="Times New Roman"/>
          <w:sz w:val="24"/>
          <w:szCs w:val="24"/>
        </w:rPr>
        <w:t>едседател</w:t>
      </w:r>
      <w:r w:rsidRPr="00891836">
        <w:rPr>
          <w:rFonts w:ascii="Times New Roman" w:hAnsi="Times New Roman"/>
          <w:sz w:val="24"/>
          <w:szCs w:val="24"/>
        </w:rPr>
        <w:t>ь</w:t>
      </w:r>
      <w:r w:rsidR="009D0FF6" w:rsidRPr="00891836">
        <w:rPr>
          <w:rFonts w:ascii="Times New Roman" w:hAnsi="Times New Roman"/>
          <w:sz w:val="24"/>
          <w:szCs w:val="24"/>
        </w:rPr>
        <w:t xml:space="preserve"> администрации</w:t>
      </w:r>
    </w:p>
    <w:p w14:paraId="64B15555" w14:textId="77777777" w:rsidR="009D0FF6" w:rsidRPr="00891836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4"/>
          <w:szCs w:val="24"/>
        </w:rPr>
      </w:pPr>
      <w:r w:rsidRPr="00891836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14:paraId="0386C98E" w14:textId="30ED46FC" w:rsidR="009D0FF6" w:rsidRPr="00891836" w:rsidRDefault="009D25AE" w:rsidP="00891836">
      <w:pPr>
        <w:tabs>
          <w:tab w:val="left" w:pos="6240"/>
        </w:tabs>
        <w:spacing w:after="0"/>
        <w:rPr>
          <w:rFonts w:ascii="Times New Roman" w:hAnsi="Times New Roman"/>
          <w:sz w:val="24"/>
          <w:szCs w:val="24"/>
        </w:rPr>
      </w:pPr>
      <w:r w:rsidRPr="00891836">
        <w:rPr>
          <w:rFonts w:ascii="Times New Roman" w:hAnsi="Times New Roman"/>
          <w:sz w:val="24"/>
          <w:szCs w:val="24"/>
        </w:rPr>
        <w:t xml:space="preserve">сумона </w:t>
      </w:r>
      <w:proofErr w:type="gramStart"/>
      <w:r w:rsidRPr="00891836">
        <w:rPr>
          <w:rFonts w:ascii="Times New Roman" w:hAnsi="Times New Roman"/>
          <w:sz w:val="24"/>
          <w:szCs w:val="24"/>
        </w:rPr>
        <w:t>Черби</w:t>
      </w:r>
      <w:r w:rsidR="009D0FF6" w:rsidRPr="00891836">
        <w:rPr>
          <w:rFonts w:ascii="Times New Roman" w:hAnsi="Times New Roman"/>
          <w:sz w:val="24"/>
          <w:szCs w:val="24"/>
        </w:rPr>
        <w:t xml:space="preserve">:   </w:t>
      </w:r>
      <w:proofErr w:type="gramEnd"/>
      <w:r w:rsidR="009D0FF6" w:rsidRPr="00891836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F45B95" w:rsidRPr="00891836">
        <w:rPr>
          <w:rFonts w:ascii="Times New Roman" w:hAnsi="Times New Roman"/>
          <w:sz w:val="24"/>
          <w:szCs w:val="24"/>
        </w:rPr>
        <w:t xml:space="preserve"> </w:t>
      </w:r>
      <w:r w:rsidR="00E3079E" w:rsidRPr="00891836">
        <w:rPr>
          <w:rFonts w:ascii="Times New Roman" w:hAnsi="Times New Roman"/>
          <w:sz w:val="24"/>
          <w:szCs w:val="24"/>
        </w:rPr>
        <w:t xml:space="preserve">    </w:t>
      </w:r>
      <w:r w:rsidR="00891836">
        <w:rPr>
          <w:rFonts w:ascii="Times New Roman" w:hAnsi="Times New Roman"/>
          <w:sz w:val="24"/>
          <w:szCs w:val="24"/>
        </w:rPr>
        <w:t xml:space="preserve">                    </w:t>
      </w:r>
      <w:r w:rsidR="009D0FF6" w:rsidRPr="008918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0489" w:rsidRPr="00891836">
        <w:rPr>
          <w:rFonts w:ascii="Times New Roman" w:hAnsi="Times New Roman"/>
          <w:sz w:val="24"/>
          <w:szCs w:val="24"/>
        </w:rPr>
        <w:t>П.А.Кречетов</w:t>
      </w:r>
      <w:proofErr w:type="spellEnd"/>
    </w:p>
    <w:sectPr w:rsidR="009D0FF6" w:rsidRPr="00891836" w:rsidSect="00891836">
      <w:pgSz w:w="11906" w:h="16838"/>
      <w:pgMar w:top="1134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0A49"/>
    <w:multiLevelType w:val="hybridMultilevel"/>
    <w:tmpl w:val="343C57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E77D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6C145C5"/>
    <w:multiLevelType w:val="hybridMultilevel"/>
    <w:tmpl w:val="D3E8E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E58F8"/>
    <w:multiLevelType w:val="hybridMultilevel"/>
    <w:tmpl w:val="72A6D778"/>
    <w:lvl w:ilvl="0" w:tplc="C5280B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D1C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0823984"/>
    <w:multiLevelType w:val="hybridMultilevel"/>
    <w:tmpl w:val="7AAA5B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0325DB"/>
    <w:multiLevelType w:val="hybridMultilevel"/>
    <w:tmpl w:val="37F4F90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D3EA0"/>
    <w:multiLevelType w:val="hybridMultilevel"/>
    <w:tmpl w:val="0D3C089E"/>
    <w:lvl w:ilvl="0" w:tplc="D36428E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3D0D02"/>
    <w:multiLevelType w:val="hybridMultilevel"/>
    <w:tmpl w:val="5554D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230445">
    <w:abstractNumId w:val="2"/>
  </w:num>
  <w:num w:numId="2" w16cid:durableId="229000485">
    <w:abstractNumId w:val="3"/>
  </w:num>
  <w:num w:numId="3" w16cid:durableId="1059015628">
    <w:abstractNumId w:val="7"/>
  </w:num>
  <w:num w:numId="4" w16cid:durableId="1533616379">
    <w:abstractNumId w:val="5"/>
  </w:num>
  <w:num w:numId="5" w16cid:durableId="212738786">
    <w:abstractNumId w:val="0"/>
  </w:num>
  <w:num w:numId="6" w16cid:durableId="1209416099">
    <w:abstractNumId w:val="6"/>
  </w:num>
  <w:num w:numId="7" w16cid:durableId="98374643">
    <w:abstractNumId w:val="8"/>
  </w:num>
  <w:num w:numId="8" w16cid:durableId="1728995254">
    <w:abstractNumId w:val="4"/>
  </w:num>
  <w:num w:numId="9" w16cid:durableId="1988822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A3"/>
    <w:rsid w:val="00015108"/>
    <w:rsid w:val="00016B37"/>
    <w:rsid w:val="00023DFA"/>
    <w:rsid w:val="0005329D"/>
    <w:rsid w:val="000B7596"/>
    <w:rsid w:val="000F157B"/>
    <w:rsid w:val="000F5FDC"/>
    <w:rsid w:val="00184124"/>
    <w:rsid w:val="001862B5"/>
    <w:rsid w:val="001D3D72"/>
    <w:rsid w:val="001F5BC5"/>
    <w:rsid w:val="0027102B"/>
    <w:rsid w:val="003413F0"/>
    <w:rsid w:val="003A30B7"/>
    <w:rsid w:val="003C202B"/>
    <w:rsid w:val="003F054A"/>
    <w:rsid w:val="00404723"/>
    <w:rsid w:val="00412C20"/>
    <w:rsid w:val="0041506E"/>
    <w:rsid w:val="00424112"/>
    <w:rsid w:val="00440753"/>
    <w:rsid w:val="004840FB"/>
    <w:rsid w:val="00486E51"/>
    <w:rsid w:val="004A2F25"/>
    <w:rsid w:val="0055788A"/>
    <w:rsid w:val="005A6F31"/>
    <w:rsid w:val="005C236A"/>
    <w:rsid w:val="005E03F5"/>
    <w:rsid w:val="005E1E0D"/>
    <w:rsid w:val="006071A2"/>
    <w:rsid w:val="00621FA6"/>
    <w:rsid w:val="00642239"/>
    <w:rsid w:val="006776A8"/>
    <w:rsid w:val="006A176C"/>
    <w:rsid w:val="006A245F"/>
    <w:rsid w:val="006D3519"/>
    <w:rsid w:val="007102C3"/>
    <w:rsid w:val="00731D0F"/>
    <w:rsid w:val="00750489"/>
    <w:rsid w:val="0075237A"/>
    <w:rsid w:val="00764E3A"/>
    <w:rsid w:val="007B77E6"/>
    <w:rsid w:val="007C0378"/>
    <w:rsid w:val="007D12AA"/>
    <w:rsid w:val="007D28E5"/>
    <w:rsid w:val="007D58B3"/>
    <w:rsid w:val="007E6B05"/>
    <w:rsid w:val="00844073"/>
    <w:rsid w:val="00891836"/>
    <w:rsid w:val="008B0B89"/>
    <w:rsid w:val="008E111C"/>
    <w:rsid w:val="009462B7"/>
    <w:rsid w:val="00955AD5"/>
    <w:rsid w:val="009A5A9D"/>
    <w:rsid w:val="009D0FF6"/>
    <w:rsid w:val="009D25AE"/>
    <w:rsid w:val="009E316F"/>
    <w:rsid w:val="00A5061C"/>
    <w:rsid w:val="00A62FC6"/>
    <w:rsid w:val="00A874A3"/>
    <w:rsid w:val="00AC4EA3"/>
    <w:rsid w:val="00AF491D"/>
    <w:rsid w:val="00B23D30"/>
    <w:rsid w:val="00B24302"/>
    <w:rsid w:val="00B335CB"/>
    <w:rsid w:val="00B34195"/>
    <w:rsid w:val="00BD1B49"/>
    <w:rsid w:val="00C2626F"/>
    <w:rsid w:val="00CD19EF"/>
    <w:rsid w:val="00D16942"/>
    <w:rsid w:val="00D360B5"/>
    <w:rsid w:val="00D4671C"/>
    <w:rsid w:val="00D5391C"/>
    <w:rsid w:val="00D72AE1"/>
    <w:rsid w:val="00D82D4F"/>
    <w:rsid w:val="00D82F1A"/>
    <w:rsid w:val="00DA0FF1"/>
    <w:rsid w:val="00DC28FD"/>
    <w:rsid w:val="00DD5812"/>
    <w:rsid w:val="00E006F8"/>
    <w:rsid w:val="00E03178"/>
    <w:rsid w:val="00E3079E"/>
    <w:rsid w:val="00ED5B9A"/>
    <w:rsid w:val="00EE20FF"/>
    <w:rsid w:val="00EE2C73"/>
    <w:rsid w:val="00F43478"/>
    <w:rsid w:val="00F45B95"/>
    <w:rsid w:val="00F8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9D46FF"/>
  <w15:docId w15:val="{1A3122DC-6124-471A-8D7C-83B8902A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FF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202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3079E"/>
    <w:pPr>
      <w:ind w:left="720"/>
      <w:contextualSpacing/>
    </w:pPr>
  </w:style>
  <w:style w:type="paragraph" w:styleId="a6">
    <w:name w:val="No Spacing"/>
    <w:uiPriority w:val="1"/>
    <w:qFormat/>
    <w:rsid w:val="0042411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</dc:creator>
  <cp:keywords/>
  <dc:description/>
  <cp:lastModifiedBy>User</cp:lastModifiedBy>
  <cp:revision>3</cp:revision>
  <cp:lastPrinted>2026-02-09T09:32:00Z</cp:lastPrinted>
  <dcterms:created xsi:type="dcterms:W3CDTF">2026-02-06T05:15:00Z</dcterms:created>
  <dcterms:modified xsi:type="dcterms:W3CDTF">2026-02-09T09:34:00Z</dcterms:modified>
</cp:coreProperties>
</file>